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76" w:rsidRDefault="0028684B" w:rsidP="00C407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-342900</wp:posOffset>
            </wp:positionV>
            <wp:extent cx="657225" cy="876300"/>
            <wp:effectExtent l="0" t="0" r="0" b="0"/>
            <wp:wrapSquare wrapText="right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450" w:rsidRPr="00110450" w:rsidRDefault="00110450" w:rsidP="00C4075E">
      <w:pPr>
        <w:pStyle w:val="aa"/>
        <w:rPr>
          <w:sz w:val="28"/>
          <w:szCs w:val="28"/>
        </w:rPr>
      </w:pPr>
      <w:r w:rsidRPr="00110450">
        <w:rPr>
          <w:sz w:val="28"/>
          <w:szCs w:val="28"/>
        </w:rPr>
        <w:br w:type="textWrapping" w:clear="all"/>
      </w:r>
    </w:p>
    <w:p w:rsidR="00110450" w:rsidRPr="00D427EC" w:rsidRDefault="00D50DD8" w:rsidP="00110450">
      <w:pPr>
        <w:pStyle w:val="aa"/>
        <w:rPr>
          <w:b/>
          <w:szCs w:val="32"/>
        </w:rPr>
      </w:pPr>
      <w:r>
        <w:rPr>
          <w:b/>
          <w:szCs w:val="32"/>
        </w:rPr>
        <w:t>Ханты-Мансийский автономный округ</w:t>
      </w:r>
      <w:r w:rsidR="00110450">
        <w:rPr>
          <w:b/>
          <w:szCs w:val="32"/>
        </w:rPr>
        <w:t xml:space="preserve"> </w:t>
      </w:r>
      <w:r w:rsidR="00110450" w:rsidRPr="00D427EC">
        <w:rPr>
          <w:b/>
          <w:szCs w:val="32"/>
        </w:rPr>
        <w:t>-</w:t>
      </w:r>
      <w:r w:rsidR="00110450">
        <w:rPr>
          <w:b/>
          <w:szCs w:val="32"/>
        </w:rPr>
        <w:t xml:space="preserve"> </w:t>
      </w:r>
      <w:r w:rsidR="00110450" w:rsidRPr="00D427EC">
        <w:rPr>
          <w:b/>
          <w:szCs w:val="32"/>
        </w:rPr>
        <w:t>Югра</w:t>
      </w:r>
    </w:p>
    <w:p w:rsidR="00110450" w:rsidRDefault="00110450" w:rsidP="00110450">
      <w:pPr>
        <w:jc w:val="center"/>
        <w:rPr>
          <w:b/>
          <w:sz w:val="36"/>
        </w:rPr>
      </w:pPr>
      <w:r>
        <w:rPr>
          <w:b/>
          <w:sz w:val="36"/>
        </w:rPr>
        <w:t>муниципальное образование</w:t>
      </w:r>
    </w:p>
    <w:p w:rsidR="00110450" w:rsidRPr="00D427EC" w:rsidRDefault="00110450" w:rsidP="001104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</w:t>
      </w:r>
      <w:r w:rsidRPr="00D427EC">
        <w:rPr>
          <w:b/>
          <w:sz w:val="36"/>
          <w:szCs w:val="36"/>
        </w:rPr>
        <w:t>х</w:t>
      </w:r>
    </w:p>
    <w:p w:rsidR="00110450" w:rsidRPr="00D427EC" w:rsidRDefault="00110450" w:rsidP="001104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ПО ФИНАНСАМ</w:t>
      </w:r>
    </w:p>
    <w:p w:rsidR="00110450" w:rsidRPr="00D427EC" w:rsidRDefault="00110450" w:rsidP="00110450">
      <w:pPr>
        <w:pStyle w:val="ab"/>
        <w:jc w:val="both"/>
        <w:rPr>
          <w:sz w:val="28"/>
          <w:szCs w:val="28"/>
        </w:rPr>
      </w:pPr>
    </w:p>
    <w:p w:rsidR="00110450" w:rsidRPr="00D427EC" w:rsidRDefault="00110450" w:rsidP="00110450">
      <w:pPr>
        <w:pStyle w:val="ab"/>
        <w:jc w:val="center"/>
        <w:rPr>
          <w:b/>
          <w:sz w:val="36"/>
          <w:szCs w:val="36"/>
        </w:rPr>
      </w:pPr>
      <w:r w:rsidRPr="00D427EC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З</w:t>
      </w:r>
    </w:p>
    <w:p w:rsidR="00110450" w:rsidRPr="00D427EC" w:rsidRDefault="00110450" w:rsidP="00110450">
      <w:pPr>
        <w:pStyle w:val="ab"/>
        <w:jc w:val="both"/>
        <w:rPr>
          <w:sz w:val="28"/>
          <w:szCs w:val="28"/>
        </w:rPr>
      </w:pPr>
    </w:p>
    <w:p w:rsidR="00110450" w:rsidRPr="00D427EC" w:rsidRDefault="00110450" w:rsidP="00110450">
      <w:pPr>
        <w:pStyle w:val="ab"/>
        <w:jc w:val="both"/>
        <w:rPr>
          <w:sz w:val="28"/>
          <w:szCs w:val="28"/>
        </w:rPr>
      </w:pPr>
    </w:p>
    <w:p w:rsidR="00110450" w:rsidRPr="00C4075E" w:rsidRDefault="00110450" w:rsidP="00110450">
      <w:pPr>
        <w:tabs>
          <w:tab w:val="left" w:pos="900"/>
        </w:tabs>
        <w:jc w:val="both"/>
        <w:rPr>
          <w:sz w:val="28"/>
          <w:szCs w:val="28"/>
        </w:rPr>
      </w:pPr>
    </w:p>
    <w:p w:rsidR="00DE16A7" w:rsidRPr="00C4075E" w:rsidRDefault="007E6EB7" w:rsidP="00DE16A7">
      <w:pPr>
        <w:pStyle w:val="ab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7505C0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="00FA2E1A">
        <w:rPr>
          <w:b/>
          <w:sz w:val="28"/>
          <w:szCs w:val="28"/>
        </w:rPr>
        <w:t>.20</w:t>
      </w:r>
      <w:r w:rsidR="005730F2">
        <w:rPr>
          <w:b/>
          <w:sz w:val="28"/>
          <w:szCs w:val="28"/>
        </w:rPr>
        <w:t>20</w:t>
      </w:r>
      <w:r w:rsidR="00DE16A7" w:rsidRPr="00C4075E">
        <w:rPr>
          <w:b/>
          <w:sz w:val="28"/>
          <w:szCs w:val="28"/>
        </w:rPr>
        <w:tab/>
      </w:r>
      <w:r w:rsidR="00DE16A7" w:rsidRPr="00C4075E">
        <w:rPr>
          <w:b/>
          <w:sz w:val="28"/>
          <w:szCs w:val="28"/>
        </w:rPr>
        <w:tab/>
      </w:r>
      <w:r w:rsidR="00DE16A7" w:rsidRPr="00C4075E">
        <w:rPr>
          <w:b/>
          <w:sz w:val="28"/>
          <w:szCs w:val="28"/>
        </w:rPr>
        <w:tab/>
      </w:r>
      <w:r w:rsidR="00DE16A7" w:rsidRPr="00C4075E">
        <w:rPr>
          <w:b/>
          <w:sz w:val="28"/>
          <w:szCs w:val="28"/>
        </w:rPr>
        <w:tab/>
      </w:r>
      <w:r w:rsidR="00DE16A7" w:rsidRPr="00C4075E">
        <w:rPr>
          <w:b/>
          <w:sz w:val="28"/>
          <w:szCs w:val="28"/>
        </w:rPr>
        <w:tab/>
      </w:r>
      <w:r w:rsidR="00DE16A7" w:rsidRPr="00C4075E">
        <w:rPr>
          <w:b/>
          <w:sz w:val="28"/>
          <w:szCs w:val="28"/>
        </w:rPr>
        <w:tab/>
      </w:r>
      <w:r w:rsidR="00DE16A7" w:rsidRPr="00C4075E">
        <w:rPr>
          <w:b/>
          <w:sz w:val="28"/>
          <w:szCs w:val="28"/>
        </w:rPr>
        <w:tab/>
      </w:r>
      <w:r w:rsidR="00DE16A7" w:rsidRPr="00C4075E">
        <w:rPr>
          <w:b/>
          <w:sz w:val="28"/>
          <w:szCs w:val="28"/>
        </w:rPr>
        <w:tab/>
      </w:r>
      <w:r w:rsidR="00DE16A7" w:rsidRPr="00C4075E">
        <w:rPr>
          <w:b/>
          <w:sz w:val="28"/>
          <w:szCs w:val="28"/>
        </w:rPr>
        <w:tab/>
        <w:t xml:space="preserve">      </w:t>
      </w:r>
      <w:r w:rsidR="00B81058" w:rsidRPr="00C4075E">
        <w:rPr>
          <w:b/>
          <w:sz w:val="28"/>
          <w:szCs w:val="28"/>
        </w:rPr>
        <w:tab/>
      </w:r>
      <w:r w:rsidR="00B81058" w:rsidRPr="00C4075E">
        <w:rPr>
          <w:b/>
          <w:sz w:val="28"/>
          <w:szCs w:val="28"/>
        </w:rPr>
        <w:tab/>
      </w:r>
      <w:r w:rsidR="00C4075E">
        <w:rPr>
          <w:b/>
          <w:sz w:val="28"/>
          <w:szCs w:val="28"/>
        </w:rPr>
        <w:t>№</w:t>
      </w:r>
      <w:r w:rsidR="002868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71</w:t>
      </w:r>
    </w:p>
    <w:p w:rsidR="00B81058" w:rsidRDefault="00B81058" w:rsidP="00DE16A7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1C182E" w:rsidRPr="00C4075E" w:rsidRDefault="001C182E" w:rsidP="00DE16A7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164698" w:rsidRDefault="004E21EF" w:rsidP="007E6EB7">
      <w:pPr>
        <w:pStyle w:val="a5"/>
        <w:tabs>
          <w:tab w:val="clear" w:pos="4677"/>
          <w:tab w:val="center" w:pos="5245"/>
        </w:tabs>
        <w:ind w:right="4393"/>
        <w:rPr>
          <w:sz w:val="28"/>
        </w:rPr>
      </w:pPr>
      <w:r w:rsidRPr="004E21EF">
        <w:rPr>
          <w:sz w:val="28"/>
          <w:szCs w:val="28"/>
        </w:rPr>
        <w:t xml:space="preserve">Об утверждении </w:t>
      </w:r>
      <w:r w:rsidR="007E6EB7">
        <w:rPr>
          <w:sz w:val="28"/>
          <w:szCs w:val="28"/>
        </w:rPr>
        <w:t>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города Пыть-Яха муниципального задания на оказание муниципальных услуг (выполнение работ)</w:t>
      </w:r>
    </w:p>
    <w:p w:rsidR="00DE16A7" w:rsidRDefault="00CB612B" w:rsidP="00DE16A7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от 15.02.2021 № 8, от 24.03.2021 № 15, </w:t>
      </w:r>
    </w:p>
    <w:p w:rsidR="00CB612B" w:rsidRDefault="00CB612B" w:rsidP="00DE16A7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24.05.2021 № 28, от 28.06.2021 № 33, </w:t>
      </w:r>
    </w:p>
    <w:p w:rsidR="00AE3233" w:rsidRDefault="00CB612B" w:rsidP="00DE16A7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28.12.2021 № 60, от 18.01.2022 № 01</w:t>
      </w:r>
      <w:r w:rsidR="00AE3233">
        <w:rPr>
          <w:rFonts w:ascii="Times New Roman" w:hAnsi="Times New Roman" w:cs="Times New Roman"/>
          <w:sz w:val="26"/>
          <w:szCs w:val="26"/>
        </w:rPr>
        <w:t>,</w:t>
      </w:r>
    </w:p>
    <w:p w:rsidR="00A67599" w:rsidRDefault="00AE3233" w:rsidP="00DE16A7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23292">
        <w:rPr>
          <w:rFonts w:ascii="Times New Roman" w:hAnsi="Times New Roman" w:cs="Times New Roman"/>
          <w:sz w:val="26"/>
          <w:szCs w:val="26"/>
        </w:rPr>
        <w:t>06.12.2022 № 42</w:t>
      </w:r>
      <w:r w:rsidR="00A6350C">
        <w:rPr>
          <w:rFonts w:ascii="Times New Roman" w:hAnsi="Times New Roman" w:cs="Times New Roman"/>
          <w:sz w:val="26"/>
          <w:szCs w:val="26"/>
        </w:rPr>
        <w:t>, от 07.12.2023 № 40</w:t>
      </w:r>
      <w:r w:rsidR="00A67599">
        <w:rPr>
          <w:rFonts w:ascii="Times New Roman" w:hAnsi="Times New Roman" w:cs="Times New Roman"/>
          <w:sz w:val="26"/>
          <w:szCs w:val="26"/>
        </w:rPr>
        <w:t>,</w:t>
      </w:r>
    </w:p>
    <w:p w:rsidR="00150BBB" w:rsidRDefault="00A67599" w:rsidP="00DE16A7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05.03.2024 № 8</w:t>
      </w:r>
      <w:r w:rsidR="007F76EE">
        <w:rPr>
          <w:rFonts w:ascii="Times New Roman" w:hAnsi="Times New Roman" w:cs="Times New Roman"/>
          <w:sz w:val="26"/>
          <w:szCs w:val="26"/>
        </w:rPr>
        <w:t>, от 29.08.2024 № 19</w:t>
      </w:r>
      <w:r w:rsidR="00150BB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73276" w:rsidRDefault="00150BBB" w:rsidP="00DE16A7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14.11.2024 № 29</w:t>
      </w:r>
      <w:r w:rsidR="00A42749">
        <w:rPr>
          <w:rFonts w:ascii="Times New Roman" w:hAnsi="Times New Roman" w:cs="Times New Roman"/>
          <w:sz w:val="26"/>
          <w:szCs w:val="26"/>
        </w:rPr>
        <w:t>, от 03.12.2024 № 34</w:t>
      </w:r>
      <w:r w:rsidR="00273276">
        <w:rPr>
          <w:rFonts w:ascii="Times New Roman" w:hAnsi="Times New Roman" w:cs="Times New Roman"/>
          <w:sz w:val="26"/>
          <w:szCs w:val="26"/>
        </w:rPr>
        <w:t>,</w:t>
      </w:r>
    </w:p>
    <w:p w:rsidR="00CB612B" w:rsidRPr="00267E6A" w:rsidRDefault="00273276" w:rsidP="00DE16A7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17.06.2025 № 13</w:t>
      </w:r>
      <w:r w:rsidR="00060FF0">
        <w:rPr>
          <w:rFonts w:ascii="Times New Roman" w:hAnsi="Times New Roman" w:cs="Times New Roman"/>
          <w:sz w:val="26"/>
          <w:szCs w:val="26"/>
        </w:rPr>
        <w:t>, от 25.09.2025 № 20</w:t>
      </w:r>
      <w:r w:rsidR="00CB612B">
        <w:rPr>
          <w:rFonts w:ascii="Times New Roman" w:hAnsi="Times New Roman" w:cs="Times New Roman"/>
          <w:sz w:val="26"/>
          <w:szCs w:val="26"/>
        </w:rPr>
        <w:t>)</w:t>
      </w:r>
    </w:p>
    <w:p w:rsidR="001C182E" w:rsidRDefault="001C182E" w:rsidP="001C182E">
      <w:pPr>
        <w:spacing w:line="288" w:lineRule="auto"/>
        <w:ind w:firstLine="708"/>
        <w:jc w:val="both"/>
        <w:rPr>
          <w:sz w:val="28"/>
          <w:szCs w:val="28"/>
        </w:rPr>
      </w:pPr>
    </w:p>
    <w:p w:rsidR="001C182E" w:rsidRDefault="001C182E" w:rsidP="001C182E">
      <w:pPr>
        <w:spacing w:line="288" w:lineRule="auto"/>
        <w:ind w:firstLine="708"/>
        <w:jc w:val="both"/>
        <w:rPr>
          <w:sz w:val="28"/>
          <w:szCs w:val="28"/>
        </w:rPr>
      </w:pPr>
    </w:p>
    <w:p w:rsidR="00DE16A7" w:rsidRPr="00C4075E" w:rsidRDefault="007E6EB7" w:rsidP="001C182E">
      <w:pPr>
        <w:spacing w:line="288" w:lineRule="auto"/>
        <w:ind w:firstLine="708"/>
        <w:jc w:val="both"/>
        <w:rPr>
          <w:sz w:val="28"/>
          <w:szCs w:val="28"/>
        </w:rPr>
      </w:pPr>
      <w:r w:rsidRPr="007E6EB7">
        <w:rPr>
          <w:sz w:val="28"/>
          <w:szCs w:val="28"/>
        </w:rPr>
        <w:t xml:space="preserve">В соответствии с абзацем вторым </w:t>
      </w:r>
      <w:r>
        <w:rPr>
          <w:sz w:val="28"/>
          <w:szCs w:val="28"/>
        </w:rPr>
        <w:t xml:space="preserve">и четвертым </w:t>
      </w:r>
      <w:r w:rsidRPr="007E6EB7">
        <w:rPr>
          <w:sz w:val="28"/>
          <w:szCs w:val="28"/>
        </w:rPr>
        <w:t xml:space="preserve">пункта 1 статьи 78.1 Бюджетного кодекса Российской Федерации, </w:t>
      </w:r>
      <w:r>
        <w:rPr>
          <w:sz w:val="28"/>
          <w:szCs w:val="28"/>
        </w:rPr>
        <w:t xml:space="preserve">пунктом 3.1 </w:t>
      </w:r>
      <w:r w:rsidRPr="007E6EB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7E6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Пыть-Яха от 20.10.2020 № 445-па «О предоставлении субсидий из бюджета городского округа города Пыть-Яха бюджетным и автономным учреждениям города на иные цели», </w:t>
      </w:r>
      <w:r w:rsidR="001C182E">
        <w:rPr>
          <w:sz w:val="28"/>
          <w:szCs w:val="28"/>
        </w:rPr>
        <w:t>приказываю</w:t>
      </w:r>
      <w:r w:rsidR="00DE16A7" w:rsidRPr="00C4075E">
        <w:rPr>
          <w:sz w:val="28"/>
          <w:szCs w:val="28"/>
        </w:rPr>
        <w:t>:</w:t>
      </w:r>
    </w:p>
    <w:p w:rsidR="00C4075E" w:rsidRDefault="00C4075E" w:rsidP="00B3785E">
      <w:pPr>
        <w:pStyle w:val="a5"/>
        <w:spacing w:line="288" w:lineRule="auto"/>
        <w:jc w:val="both"/>
        <w:rPr>
          <w:sz w:val="28"/>
          <w:szCs w:val="28"/>
        </w:rPr>
      </w:pPr>
    </w:p>
    <w:p w:rsidR="001C182E" w:rsidRDefault="001C182E" w:rsidP="00B3785E">
      <w:pPr>
        <w:pStyle w:val="a5"/>
        <w:spacing w:line="288" w:lineRule="auto"/>
        <w:jc w:val="both"/>
        <w:rPr>
          <w:sz w:val="28"/>
          <w:szCs w:val="28"/>
        </w:rPr>
      </w:pPr>
    </w:p>
    <w:p w:rsidR="001C182E" w:rsidRPr="00B3785E" w:rsidRDefault="001C182E" w:rsidP="00B3785E">
      <w:pPr>
        <w:pStyle w:val="a5"/>
        <w:spacing w:line="288" w:lineRule="auto"/>
        <w:jc w:val="both"/>
        <w:rPr>
          <w:sz w:val="28"/>
          <w:szCs w:val="28"/>
        </w:rPr>
      </w:pPr>
    </w:p>
    <w:p w:rsidR="007E6EB7" w:rsidRDefault="007E6EB7" w:rsidP="007E6EB7">
      <w:pPr>
        <w:spacing w:line="288" w:lineRule="auto"/>
        <w:ind w:firstLine="708"/>
        <w:jc w:val="both"/>
        <w:rPr>
          <w:sz w:val="28"/>
          <w:szCs w:val="28"/>
        </w:rPr>
      </w:pPr>
      <w:r w:rsidRPr="007E6EB7">
        <w:rPr>
          <w:sz w:val="28"/>
          <w:szCs w:val="28"/>
        </w:rPr>
        <w:lastRenderedPageBreak/>
        <w:t>1.</w:t>
      </w:r>
      <w:r w:rsidR="001C182E">
        <w:rPr>
          <w:sz w:val="28"/>
          <w:szCs w:val="28"/>
        </w:rPr>
        <w:tab/>
      </w:r>
      <w:r w:rsidRPr="007E6EB7">
        <w:rPr>
          <w:sz w:val="28"/>
          <w:szCs w:val="28"/>
        </w:rPr>
        <w:t xml:space="preserve">Утвердить прилагаемый Перечень целей (направлений расходования) субсидий на иные цели, не связанные с финансовым обеспечением выполнения бюджетными и автономными учреждениями </w:t>
      </w:r>
      <w:r w:rsidR="001C182E">
        <w:rPr>
          <w:sz w:val="28"/>
          <w:szCs w:val="28"/>
        </w:rPr>
        <w:t>города Пыть-Яха муниципального</w:t>
      </w:r>
      <w:r w:rsidRPr="007E6EB7">
        <w:rPr>
          <w:sz w:val="28"/>
          <w:szCs w:val="28"/>
        </w:rPr>
        <w:t xml:space="preserve"> задания на оказание </w:t>
      </w:r>
      <w:r w:rsidR="001C182E">
        <w:rPr>
          <w:sz w:val="28"/>
          <w:szCs w:val="28"/>
        </w:rPr>
        <w:t>муниципальных</w:t>
      </w:r>
      <w:r w:rsidRPr="007E6EB7">
        <w:rPr>
          <w:sz w:val="28"/>
          <w:szCs w:val="28"/>
        </w:rPr>
        <w:t xml:space="preserve"> услуг (выполнение работ).</w:t>
      </w:r>
    </w:p>
    <w:p w:rsidR="001C182E" w:rsidRPr="007E6EB7" w:rsidRDefault="001C182E" w:rsidP="007E6EB7">
      <w:pPr>
        <w:spacing w:line="288" w:lineRule="auto"/>
        <w:ind w:firstLine="708"/>
        <w:jc w:val="both"/>
        <w:rPr>
          <w:sz w:val="28"/>
          <w:szCs w:val="28"/>
        </w:rPr>
      </w:pPr>
    </w:p>
    <w:p w:rsidR="007E6EB7" w:rsidRPr="00C4075E" w:rsidRDefault="007E6EB7" w:rsidP="007E6EB7">
      <w:pPr>
        <w:spacing w:line="288" w:lineRule="auto"/>
        <w:ind w:firstLine="708"/>
        <w:jc w:val="both"/>
        <w:rPr>
          <w:sz w:val="28"/>
          <w:szCs w:val="28"/>
        </w:rPr>
      </w:pPr>
      <w:r w:rsidRPr="007E6EB7">
        <w:rPr>
          <w:sz w:val="28"/>
          <w:szCs w:val="28"/>
        </w:rPr>
        <w:t>2.</w:t>
      </w:r>
      <w:r w:rsidR="001C182E">
        <w:rPr>
          <w:sz w:val="28"/>
          <w:szCs w:val="28"/>
        </w:rPr>
        <w:tab/>
      </w:r>
      <w:r w:rsidRPr="007E6EB7">
        <w:rPr>
          <w:sz w:val="28"/>
          <w:szCs w:val="28"/>
        </w:rPr>
        <w:t>Настоящий приказ вступает в силу с 1 января 20</w:t>
      </w:r>
      <w:r w:rsidR="001C182E">
        <w:rPr>
          <w:sz w:val="28"/>
          <w:szCs w:val="28"/>
        </w:rPr>
        <w:t>21</w:t>
      </w:r>
      <w:r w:rsidRPr="007E6EB7">
        <w:rPr>
          <w:sz w:val="28"/>
          <w:szCs w:val="28"/>
        </w:rPr>
        <w:t xml:space="preserve"> года.</w:t>
      </w:r>
      <w:r w:rsidRPr="00C4075E">
        <w:rPr>
          <w:sz w:val="28"/>
          <w:szCs w:val="28"/>
        </w:rPr>
        <w:t xml:space="preserve"> </w:t>
      </w:r>
    </w:p>
    <w:p w:rsidR="001C182E" w:rsidRDefault="001C182E" w:rsidP="00B3785E">
      <w:pPr>
        <w:tabs>
          <w:tab w:val="right" w:pos="0"/>
        </w:tabs>
        <w:spacing w:line="288" w:lineRule="auto"/>
        <w:ind w:firstLine="709"/>
        <w:jc w:val="both"/>
        <w:rPr>
          <w:sz w:val="28"/>
          <w:szCs w:val="28"/>
        </w:rPr>
      </w:pPr>
    </w:p>
    <w:p w:rsidR="00D37A5E" w:rsidRPr="00B3785E" w:rsidRDefault="001C182E" w:rsidP="00B3785E">
      <w:pPr>
        <w:tabs>
          <w:tab w:val="right" w:pos="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785E">
        <w:rPr>
          <w:sz w:val="28"/>
          <w:szCs w:val="28"/>
        </w:rPr>
        <w:t>.</w:t>
      </w:r>
      <w:r w:rsidR="00B3785E">
        <w:rPr>
          <w:sz w:val="28"/>
          <w:szCs w:val="28"/>
        </w:rPr>
        <w:tab/>
      </w:r>
      <w:r w:rsidR="00D37A5E" w:rsidRPr="00B3785E">
        <w:rPr>
          <w:sz w:val="28"/>
          <w:szCs w:val="28"/>
        </w:rPr>
        <w:t xml:space="preserve">Контроль за исполнением приказа оставляю за собой. </w:t>
      </w:r>
    </w:p>
    <w:p w:rsidR="00C4075E" w:rsidRPr="00B3785E" w:rsidRDefault="00C4075E" w:rsidP="00B3785E">
      <w:pPr>
        <w:pStyle w:val="a5"/>
        <w:tabs>
          <w:tab w:val="num" w:pos="0"/>
          <w:tab w:val="right" w:pos="709"/>
        </w:tabs>
        <w:spacing w:line="288" w:lineRule="auto"/>
        <w:ind w:right="-469" w:firstLine="709"/>
        <w:rPr>
          <w:sz w:val="28"/>
          <w:szCs w:val="28"/>
        </w:rPr>
      </w:pPr>
    </w:p>
    <w:p w:rsidR="00D37A5E" w:rsidRPr="00DE7312" w:rsidRDefault="00D37A5E" w:rsidP="00B3785E">
      <w:pPr>
        <w:pStyle w:val="a5"/>
        <w:tabs>
          <w:tab w:val="right" w:pos="709"/>
        </w:tabs>
        <w:spacing w:line="288" w:lineRule="auto"/>
        <w:ind w:right="-469" w:firstLine="709"/>
        <w:rPr>
          <w:sz w:val="28"/>
          <w:szCs w:val="28"/>
        </w:rPr>
      </w:pPr>
    </w:p>
    <w:p w:rsidR="00D93B2F" w:rsidRDefault="00D93B2F" w:rsidP="00C4075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93B2F" w:rsidRPr="00A5285C" w:rsidRDefault="00D93B2F" w:rsidP="00D93B2F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285C">
        <w:rPr>
          <w:sz w:val="28"/>
          <w:szCs w:val="28"/>
        </w:rPr>
        <w:t>Заместитель председателя</w:t>
      </w:r>
    </w:p>
    <w:p w:rsidR="00D93B2F" w:rsidRPr="00A5285C" w:rsidRDefault="00D93B2F" w:rsidP="00D93B2F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285C">
        <w:rPr>
          <w:sz w:val="28"/>
          <w:szCs w:val="28"/>
        </w:rPr>
        <w:t>комитета по финансам</w:t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285C">
        <w:rPr>
          <w:sz w:val="28"/>
          <w:szCs w:val="28"/>
        </w:rPr>
        <w:tab/>
        <w:t>Е.Г. Баляева</w:t>
      </w:r>
    </w:p>
    <w:p w:rsidR="00164698" w:rsidRDefault="00D37A5E" w:rsidP="00164698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C182E">
        <w:rPr>
          <w:sz w:val="28"/>
          <w:szCs w:val="28"/>
        </w:rPr>
        <w:lastRenderedPageBreak/>
        <w:t>Приложение</w:t>
      </w:r>
    </w:p>
    <w:p w:rsidR="00164698" w:rsidRDefault="00164698" w:rsidP="00164698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по финансам</w:t>
      </w:r>
    </w:p>
    <w:p w:rsidR="00164698" w:rsidRDefault="00164698" w:rsidP="004E21EF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C182E">
        <w:rPr>
          <w:sz w:val="28"/>
          <w:szCs w:val="28"/>
        </w:rPr>
        <w:t>04</w:t>
      </w:r>
      <w:r w:rsidR="00BC70E0">
        <w:rPr>
          <w:sz w:val="28"/>
          <w:szCs w:val="28"/>
        </w:rPr>
        <w:t>.1</w:t>
      </w:r>
      <w:r w:rsidR="001C182E">
        <w:rPr>
          <w:sz w:val="28"/>
          <w:szCs w:val="28"/>
        </w:rPr>
        <w:t>2</w:t>
      </w:r>
      <w:r w:rsidR="00BC70E0">
        <w:rPr>
          <w:sz w:val="28"/>
          <w:szCs w:val="28"/>
        </w:rPr>
        <w:t>.20</w:t>
      </w:r>
      <w:r w:rsidR="00D93B2F">
        <w:rPr>
          <w:sz w:val="28"/>
          <w:szCs w:val="28"/>
        </w:rPr>
        <w:t>20</w:t>
      </w:r>
      <w:r w:rsidR="00394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1C182E">
        <w:rPr>
          <w:sz w:val="28"/>
          <w:szCs w:val="28"/>
        </w:rPr>
        <w:t>71</w:t>
      </w:r>
    </w:p>
    <w:p w:rsidR="00CB612B" w:rsidRPr="00CB612B" w:rsidRDefault="00CB612B" w:rsidP="00CB612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CB612B">
        <w:rPr>
          <w:sz w:val="28"/>
          <w:szCs w:val="28"/>
        </w:rPr>
        <w:t xml:space="preserve">(в ред. от 15.02.2021 № 8, от 24.03.2021 № 15, </w:t>
      </w:r>
    </w:p>
    <w:p w:rsidR="00CB612B" w:rsidRPr="00CB612B" w:rsidRDefault="00CB612B" w:rsidP="00CB612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CB612B">
        <w:rPr>
          <w:sz w:val="28"/>
          <w:szCs w:val="28"/>
        </w:rPr>
        <w:t xml:space="preserve">от 24.05.2021 № 28, от 28.06.2021 № 33, </w:t>
      </w:r>
    </w:p>
    <w:p w:rsidR="00E23292" w:rsidRDefault="00CB612B" w:rsidP="00CB612B">
      <w:pPr>
        <w:widowControl w:val="0"/>
        <w:autoSpaceDE w:val="0"/>
        <w:autoSpaceDN w:val="0"/>
        <w:adjustRightInd w:val="0"/>
        <w:spacing w:line="276" w:lineRule="auto"/>
        <w:jc w:val="right"/>
      </w:pPr>
      <w:r w:rsidRPr="00CB612B">
        <w:rPr>
          <w:sz w:val="28"/>
          <w:szCs w:val="28"/>
        </w:rPr>
        <w:t>от 28.12.2021 № 60, от 18.01.2022 № 01</w:t>
      </w:r>
      <w:r w:rsidR="00E23292">
        <w:t xml:space="preserve">, </w:t>
      </w:r>
    </w:p>
    <w:p w:rsidR="00A67599" w:rsidRDefault="00E23292" w:rsidP="00CB612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E23292">
        <w:rPr>
          <w:sz w:val="28"/>
          <w:szCs w:val="28"/>
        </w:rPr>
        <w:t>от 06.12.2022 № 42</w:t>
      </w:r>
      <w:r w:rsidR="00267E6A">
        <w:rPr>
          <w:sz w:val="28"/>
          <w:szCs w:val="28"/>
        </w:rPr>
        <w:t>, от 07.12.2023 № 40</w:t>
      </w:r>
      <w:r w:rsidR="00A67599">
        <w:rPr>
          <w:sz w:val="28"/>
          <w:szCs w:val="28"/>
        </w:rPr>
        <w:t>,</w:t>
      </w:r>
    </w:p>
    <w:p w:rsidR="00150BBB" w:rsidRDefault="00A67599" w:rsidP="00CB612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05.03.2024 № 8</w:t>
      </w:r>
      <w:r w:rsidR="007F76EE">
        <w:rPr>
          <w:sz w:val="28"/>
          <w:szCs w:val="28"/>
        </w:rPr>
        <w:t>, от 29.08.2024 № 19</w:t>
      </w:r>
      <w:r w:rsidR="00150BBB">
        <w:rPr>
          <w:sz w:val="28"/>
          <w:szCs w:val="28"/>
        </w:rPr>
        <w:t>,</w:t>
      </w:r>
    </w:p>
    <w:p w:rsidR="000A471C" w:rsidRDefault="00150BBB" w:rsidP="00CB612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14.11.2024 № 29</w:t>
      </w:r>
      <w:r w:rsidR="00A42749">
        <w:rPr>
          <w:sz w:val="28"/>
          <w:szCs w:val="28"/>
        </w:rPr>
        <w:t>, от 03.12.2024 № 34</w:t>
      </w:r>
      <w:r w:rsidR="000A471C">
        <w:rPr>
          <w:sz w:val="28"/>
          <w:szCs w:val="28"/>
        </w:rPr>
        <w:t>,</w:t>
      </w:r>
    </w:p>
    <w:p w:rsidR="00CB612B" w:rsidRDefault="000A471C" w:rsidP="00CB612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17.06.2025 № 13</w:t>
      </w:r>
      <w:r w:rsidR="00060FF0">
        <w:rPr>
          <w:sz w:val="28"/>
          <w:szCs w:val="28"/>
        </w:rPr>
        <w:t>, от 25.09.2025 № 20</w:t>
      </w:r>
      <w:r w:rsidR="00CB612B" w:rsidRPr="00CB612B">
        <w:rPr>
          <w:sz w:val="28"/>
          <w:szCs w:val="28"/>
        </w:rPr>
        <w:t>)</w:t>
      </w:r>
    </w:p>
    <w:p w:rsidR="000A471C" w:rsidRDefault="000A471C" w:rsidP="001C18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1C182E" w:rsidRPr="001C182E" w:rsidRDefault="001C182E" w:rsidP="001C18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1C182E">
        <w:rPr>
          <w:sz w:val="28"/>
          <w:szCs w:val="28"/>
        </w:rPr>
        <w:t>Перечень</w:t>
      </w:r>
    </w:p>
    <w:p w:rsidR="001C182E" w:rsidRPr="001C182E" w:rsidRDefault="001C182E" w:rsidP="001C18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Pr="001C182E">
        <w:rPr>
          <w:sz w:val="28"/>
          <w:szCs w:val="28"/>
        </w:rPr>
        <w:t>елей (направлений расходования) субсидий на иные цели,</w:t>
      </w:r>
    </w:p>
    <w:p w:rsidR="001C182E" w:rsidRPr="001C182E" w:rsidRDefault="001C182E" w:rsidP="001C18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1C182E">
        <w:rPr>
          <w:sz w:val="28"/>
          <w:szCs w:val="28"/>
        </w:rPr>
        <w:t>е связанные с финансовым обеспечением выполнения бюджетными</w:t>
      </w:r>
    </w:p>
    <w:p w:rsidR="001C182E" w:rsidRPr="001C182E" w:rsidRDefault="001C182E" w:rsidP="001C18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1C182E">
        <w:rPr>
          <w:sz w:val="28"/>
          <w:szCs w:val="28"/>
        </w:rPr>
        <w:t xml:space="preserve"> автономными учреждениями </w:t>
      </w:r>
      <w:r>
        <w:rPr>
          <w:sz w:val="28"/>
          <w:szCs w:val="28"/>
        </w:rPr>
        <w:t>города Пыть-Яха</w:t>
      </w:r>
    </w:p>
    <w:p w:rsidR="001C182E" w:rsidRPr="001C182E" w:rsidRDefault="001C182E" w:rsidP="001C18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задания</w:t>
      </w:r>
      <w:r w:rsidRPr="001C182E">
        <w:rPr>
          <w:sz w:val="28"/>
          <w:szCs w:val="28"/>
        </w:rPr>
        <w:t xml:space="preserve"> на оказание</w:t>
      </w:r>
    </w:p>
    <w:p w:rsidR="004E21EF" w:rsidRDefault="001C182E" w:rsidP="001C18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Pr="001C182E">
        <w:rPr>
          <w:sz w:val="28"/>
          <w:szCs w:val="28"/>
        </w:rPr>
        <w:t xml:space="preserve"> услуг (выполнение работ)</w:t>
      </w:r>
    </w:p>
    <w:p w:rsidR="00150BBB" w:rsidRPr="004E21EF" w:rsidRDefault="00150BBB" w:rsidP="001C182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5224" w:type="pct"/>
        <w:tblInd w:w="-431" w:type="dxa"/>
        <w:tblLook w:val="04A0" w:firstRow="1" w:lastRow="0" w:firstColumn="1" w:lastColumn="0" w:noHBand="0" w:noVBand="1"/>
      </w:tblPr>
      <w:tblGrid>
        <w:gridCol w:w="567"/>
        <w:gridCol w:w="9492"/>
      </w:tblGrid>
      <w:tr w:rsidR="001C182E" w:rsidRPr="001C182E" w:rsidTr="00150BBB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 xml:space="preserve">№ </w:t>
            </w:r>
          </w:p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п/п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Наименование субсидии</w:t>
            </w:r>
          </w:p>
        </w:tc>
      </w:tr>
      <w:tr w:rsidR="001C182E" w:rsidRPr="001C182E" w:rsidTr="00150BBB">
        <w:trPr>
          <w:trHeight w:val="6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1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Субсидия в целях обеспечения комплексной безопасности в муниципальных учреждениях (в том числе мероприятия антитеррористической направленности)</w:t>
            </w:r>
          </w:p>
        </w:tc>
      </w:tr>
      <w:tr w:rsidR="001C182E" w:rsidRPr="001C182E" w:rsidTr="00150BBB">
        <w:trPr>
          <w:trHeight w:val="6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2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82E" w:rsidRPr="00273276" w:rsidRDefault="001C182E" w:rsidP="00273276">
            <w:pPr>
              <w:rPr>
                <w:strike/>
                <w:color w:val="000000"/>
              </w:rPr>
            </w:pPr>
            <w:r w:rsidRPr="00273276">
              <w:rPr>
                <w:strike/>
                <w:color w:val="000000"/>
              </w:rPr>
              <w:t>Субсидия в целях организации и осуществления подвоза, обучающихся в образовательные организации автомобильным транспортом</w:t>
            </w:r>
            <w:r w:rsidR="00273276">
              <w:rPr>
                <w:strike/>
                <w:color w:val="000000"/>
              </w:rPr>
              <w:t xml:space="preserve"> </w:t>
            </w:r>
            <w:r w:rsidR="00273276">
              <w:rPr>
                <w:i/>
                <w:color w:val="5B9BD5" w:themeColor="accent1"/>
              </w:rPr>
              <w:t>(исключена приказом от 17.06</w:t>
            </w:r>
            <w:r w:rsidR="00273276" w:rsidRPr="002E61DB">
              <w:rPr>
                <w:i/>
                <w:color w:val="5B9BD5" w:themeColor="accent1"/>
              </w:rPr>
              <w:t>.202</w:t>
            </w:r>
            <w:r w:rsidR="00273276">
              <w:rPr>
                <w:i/>
                <w:color w:val="5B9BD5" w:themeColor="accent1"/>
              </w:rPr>
              <w:t>5 № 13</w:t>
            </w:r>
            <w:r w:rsidR="00273276" w:rsidRPr="002E61DB">
              <w:rPr>
                <w:i/>
                <w:color w:val="5B9BD5" w:themeColor="accent1"/>
              </w:rPr>
              <w:t>)</w:t>
            </w:r>
          </w:p>
        </w:tc>
      </w:tr>
      <w:tr w:rsidR="001C182E" w:rsidRPr="001C182E" w:rsidTr="00150BBB">
        <w:trPr>
          <w:trHeight w:val="6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3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Субсидия в целях содействия улучшению положения на рынке труда не занятых трудовой деятельностью и безработных граждан</w:t>
            </w:r>
          </w:p>
        </w:tc>
      </w:tr>
      <w:tr w:rsidR="001C182E" w:rsidRPr="001C182E" w:rsidTr="00150BBB">
        <w:trPr>
          <w:trHeight w:val="12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4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Субсидия в целях проведения мероприятий по выявлению и поддержке лидеров в сфере образования, талантливой молодежи и детей: конкурсы профессионального мастерства педагогов, конкурсы лучших образовательных организаций, предметные олимпиады, олимпиады школьников автономного округа</w:t>
            </w:r>
          </w:p>
        </w:tc>
      </w:tr>
      <w:tr w:rsidR="001C182E" w:rsidRPr="001C182E" w:rsidTr="00150BBB">
        <w:trPr>
          <w:trHeight w:val="6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5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Субсидии в целях финансового обеспечения получения дополнительного образования детьми - участниками системы персонифицированного финансирования</w:t>
            </w:r>
          </w:p>
        </w:tc>
      </w:tr>
      <w:tr w:rsidR="001C182E" w:rsidRPr="001C182E" w:rsidTr="00150BBB">
        <w:trPr>
          <w:trHeight w:val="6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6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Субсидии в целях организации и проведения мероприятий, связанных с оценкой качества и информационной прозрачности образования</w:t>
            </w:r>
          </w:p>
        </w:tc>
      </w:tr>
      <w:tr w:rsidR="001C182E" w:rsidRPr="001C182E" w:rsidTr="00150BBB">
        <w:trPr>
          <w:trHeight w:val="6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7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Субсидия в целях создания условий для развития гражданского-патриотических, военно-патриотических качеств молодежи</w:t>
            </w:r>
          </w:p>
        </w:tc>
      </w:tr>
      <w:tr w:rsidR="001C182E" w:rsidRPr="001C182E" w:rsidTr="00150BBB">
        <w:trPr>
          <w:trHeight w:val="9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8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Субсидия в целях организации учета детей в образовательных организациях, реализующих образовательные программы дошкольного образования для выплаты компенсации части родительской платы за присмотр и уход за детьми</w:t>
            </w:r>
          </w:p>
        </w:tc>
      </w:tr>
      <w:tr w:rsidR="001C182E" w:rsidRPr="001C182E" w:rsidTr="00150BBB">
        <w:trPr>
          <w:trHeight w:val="6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9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Субсидия в целях финансирования наказов избирателей депутатам Думы Ханты-Мансийского автономного округа - Югры</w:t>
            </w:r>
          </w:p>
        </w:tc>
      </w:tr>
      <w:tr w:rsidR="001C182E" w:rsidRPr="001C182E" w:rsidTr="00150BBB">
        <w:trPr>
          <w:trHeight w:val="9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lastRenderedPageBreak/>
              <w:t>10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Субсидия в целях обеспечения условий доступности для инвалидов и других маломобильных групп населения приоритетных объектов и услуг социальной сферы, находящихся в муниципальной собственности</w:t>
            </w:r>
          </w:p>
        </w:tc>
      </w:tr>
      <w:tr w:rsidR="001C182E" w:rsidRPr="001C182E" w:rsidTr="00150BBB">
        <w:trPr>
          <w:trHeight w:val="6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11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82E" w:rsidRPr="001C182E" w:rsidRDefault="00A6350C">
            <w:pPr>
              <w:rPr>
                <w:color w:val="000000"/>
              </w:rPr>
            </w:pPr>
            <w:r>
              <w:rPr>
                <w:color w:val="000000"/>
              </w:rPr>
              <w:t>Субсидия в целях развития мате</w:t>
            </w:r>
            <w:r w:rsidR="001C182E" w:rsidRPr="001C182E">
              <w:rPr>
                <w:color w:val="000000"/>
              </w:rPr>
              <w:t>риально- технической базы образовательных организаций и учреждений молодежной политики</w:t>
            </w:r>
          </w:p>
        </w:tc>
      </w:tr>
      <w:tr w:rsidR="001C182E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82E" w:rsidRPr="001C182E" w:rsidRDefault="001C182E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12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82E" w:rsidRPr="001C182E" w:rsidRDefault="001C182E">
            <w:pPr>
              <w:rPr>
                <w:color w:val="000000"/>
              </w:rPr>
            </w:pPr>
            <w:r w:rsidRPr="001C182E">
              <w:rPr>
                <w:color w:val="000000"/>
              </w:rPr>
              <w:t>Субсидия в целях развития сети спортивных объектов шаговой доступности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Pr="001C182E" w:rsidRDefault="00CB612B" w:rsidP="00885A70">
            <w:pPr>
              <w:jc w:val="center"/>
              <w:rPr>
                <w:color w:val="000000"/>
              </w:rPr>
            </w:pPr>
            <w:r w:rsidRPr="001C182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1C182E" w:rsidRDefault="00CB612B" w:rsidP="00885A70">
            <w:pPr>
              <w:rPr>
                <w:color w:val="000000"/>
              </w:rPr>
            </w:pPr>
            <w:r w:rsidRPr="001C182E">
              <w:rPr>
                <w:color w:val="000000"/>
              </w:rPr>
              <w:t xml:space="preserve">Субсидия в целях </w:t>
            </w:r>
            <w:r w:rsidRPr="00E813C4">
              <w:rPr>
                <w:color w:val="000000"/>
              </w:rPr>
              <w:t>обеспечени</w:t>
            </w:r>
            <w:r>
              <w:rPr>
                <w:color w:val="000000"/>
              </w:rPr>
              <w:t>я</w:t>
            </w:r>
            <w:r w:rsidRPr="00E813C4">
              <w:rPr>
                <w:color w:val="000000"/>
              </w:rPr>
              <w:t xml:space="preserve"> мероприятий, связанных с профилактикой и устранением последствий распространения новой коронавирусной инфекции (COVID - 2019)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Pr="001C182E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1C182E" w:rsidRDefault="00CB612B" w:rsidP="00885A70">
            <w:pPr>
              <w:rPr>
                <w:color w:val="000000"/>
              </w:rPr>
            </w:pPr>
            <w:r w:rsidRPr="001C182E">
              <w:rPr>
                <w:color w:val="000000"/>
              </w:rPr>
              <w:t xml:space="preserve">Субсидия в целях </w:t>
            </w:r>
            <w:r>
              <w:rPr>
                <w:color w:val="000000"/>
              </w:rPr>
              <w:t>реализации п</w:t>
            </w:r>
            <w:r w:rsidRPr="00314737">
              <w:rPr>
                <w:color w:val="000000"/>
              </w:rPr>
              <w:t>редупредительны</w:t>
            </w:r>
            <w:r>
              <w:rPr>
                <w:color w:val="000000"/>
              </w:rPr>
              <w:t>х</w:t>
            </w:r>
            <w:r w:rsidRPr="00314737">
              <w:rPr>
                <w:color w:val="000000"/>
              </w:rPr>
              <w:t xml:space="preserve"> мер, направленны</w:t>
            </w:r>
            <w:r>
              <w:rPr>
                <w:color w:val="000000"/>
              </w:rPr>
              <w:t>х</w:t>
            </w:r>
            <w:r w:rsidRPr="00314737">
              <w:rPr>
                <w:color w:val="000000"/>
              </w:rPr>
              <w:t xml:space="preserve"> на снижение производственного травматизма и профессиональной заболеваемости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Pr="001C182E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1C182E" w:rsidRDefault="00CB612B" w:rsidP="00885A70">
            <w:pPr>
              <w:rPr>
                <w:color w:val="000000"/>
              </w:rPr>
            </w:pPr>
            <w:r>
              <w:rPr>
                <w:color w:val="000000"/>
              </w:rPr>
              <w:t>Субсидия на г</w:t>
            </w:r>
            <w:r w:rsidRPr="00250695">
              <w:rPr>
                <w:color w:val="000000"/>
              </w:rPr>
              <w:t>осударственн</w:t>
            </w:r>
            <w:r>
              <w:rPr>
                <w:color w:val="000000"/>
              </w:rPr>
              <w:t>ую</w:t>
            </w:r>
            <w:r w:rsidRPr="00250695">
              <w:rPr>
                <w:color w:val="000000"/>
              </w:rPr>
              <w:t xml:space="preserve"> поддержк</w:t>
            </w:r>
            <w:r>
              <w:rPr>
                <w:color w:val="000000"/>
              </w:rPr>
              <w:t>у</w:t>
            </w:r>
            <w:r w:rsidRPr="00250695">
              <w:rPr>
                <w:color w:val="000000"/>
              </w:rPr>
              <w:t xml:space="preserve">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Pr="001C182E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1C182E" w:rsidRDefault="00CB612B" w:rsidP="00885A70">
            <w:pPr>
              <w:rPr>
                <w:color w:val="000000"/>
              </w:rPr>
            </w:pPr>
            <w:r>
              <w:rPr>
                <w:color w:val="000000"/>
              </w:rPr>
              <w:t>Субсидия в целях обеспечения выплат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Default="00CB612B" w:rsidP="00885A70">
            <w:pPr>
              <w:rPr>
                <w:strike/>
                <w:color w:val="000000"/>
              </w:rPr>
            </w:pPr>
            <w:r w:rsidRPr="00267E6A">
              <w:rPr>
                <w:strike/>
                <w:color w:val="000000"/>
              </w:rPr>
              <w:t>Субсидия в целях содержания спортивного объекта «Скейт-парк»</w:t>
            </w:r>
          </w:p>
          <w:p w:rsidR="002E61DB" w:rsidRPr="002E61DB" w:rsidRDefault="002E61DB" w:rsidP="00885A70">
            <w:pPr>
              <w:rPr>
                <w:i/>
                <w:color w:val="000000"/>
              </w:rPr>
            </w:pPr>
            <w:r w:rsidRPr="002E61DB">
              <w:rPr>
                <w:i/>
                <w:color w:val="5B9BD5" w:themeColor="accent1"/>
              </w:rPr>
              <w:t>(исключена приказом от 07.12.2023 № 40)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Pr="001C182E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1C182E" w:rsidRDefault="00CB612B" w:rsidP="00885A70">
            <w:pPr>
              <w:rPr>
                <w:color w:val="000000"/>
              </w:rPr>
            </w:pPr>
            <w:r>
              <w:rPr>
                <w:color w:val="000000"/>
              </w:rPr>
              <w:t>Субсидия в целях у</w:t>
            </w:r>
            <w:r w:rsidRPr="00716A87">
              <w:rPr>
                <w:color w:val="000000"/>
              </w:rPr>
              <w:t>креплени</w:t>
            </w:r>
            <w:r>
              <w:rPr>
                <w:color w:val="000000"/>
              </w:rPr>
              <w:t>я</w:t>
            </w:r>
            <w:r w:rsidRPr="00716A87">
              <w:rPr>
                <w:color w:val="000000"/>
              </w:rPr>
              <w:t xml:space="preserve"> материально-технической базы учреждений спорта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Default="00CB612B" w:rsidP="00885A70">
            <w:pPr>
              <w:rPr>
                <w:color w:val="000000"/>
              </w:rPr>
            </w:pPr>
            <w:r w:rsidRPr="00342E74">
              <w:rPr>
                <w:color w:val="000000"/>
              </w:rPr>
              <w:t>Субсидия в целях содействия трудоустройству граждан с инвалидностью и их адаптации на рынке труда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Pr="001C182E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1C182E" w:rsidRDefault="00CB612B" w:rsidP="00885A70">
            <w:pPr>
              <w:rPr>
                <w:color w:val="000000"/>
              </w:rPr>
            </w:pPr>
            <w:r w:rsidRPr="00676DC2">
              <w:rPr>
                <w:color w:val="000000"/>
              </w:rPr>
              <w:t>Субсидии в целях модернизации и развития учреждений и организаций культуры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Default="00CB612B" w:rsidP="00885A70">
            <w:pPr>
              <w:rPr>
                <w:strike/>
                <w:color w:val="000000"/>
              </w:rPr>
            </w:pPr>
            <w:r w:rsidRPr="002E61DB">
              <w:rPr>
                <w:strike/>
                <w:color w:val="000000"/>
              </w:rPr>
              <w:t>Субсидии в целях технического оснащения муниципальных музеев</w:t>
            </w:r>
          </w:p>
          <w:p w:rsidR="002E61DB" w:rsidRPr="002E61DB" w:rsidRDefault="002E61DB" w:rsidP="00885A70">
            <w:pPr>
              <w:rPr>
                <w:color w:val="000000"/>
              </w:rPr>
            </w:pPr>
            <w:r w:rsidRPr="002E61DB">
              <w:rPr>
                <w:i/>
                <w:color w:val="5B9BD5" w:themeColor="accent1"/>
              </w:rPr>
              <w:t>(исключена приказом от 07.12.2023 № 40)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676DC2" w:rsidRDefault="00CB612B" w:rsidP="00885A70">
            <w:pPr>
              <w:rPr>
                <w:color w:val="000000"/>
              </w:rPr>
            </w:pPr>
            <w:r w:rsidRPr="00676DC2">
              <w:rPr>
                <w:color w:val="000000"/>
              </w:rPr>
              <w:t>Субсидии в целях организации и участия в выставках-ярмарках, конференциях, семинарах, направленных на развитие и популяризацию традиционной культуры, родных языков, этнокультурного образования, национальных видов спорта, укрепление и расширение межрегиональных и международных связей, в том числе для обмена опытом и налаживания прямых контактов, организации и проведения мастер-классов и семинаров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676DC2" w:rsidRDefault="00CB612B" w:rsidP="00885A70">
            <w:pPr>
              <w:rPr>
                <w:color w:val="000000"/>
              </w:rPr>
            </w:pPr>
            <w:r w:rsidRPr="00676DC2">
              <w:rPr>
                <w:color w:val="000000"/>
              </w:rPr>
              <w:t>Субсидия в целях приобретения музейных экспонатов, приобретения реквизита для реализации мероприятий в сфере народных промыслов и ремесел, приобретения выставочного оборудования для создания соответствующих условий при экспонировании музейных предметов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676DC2" w:rsidRDefault="00CB612B" w:rsidP="00885A70">
            <w:pPr>
              <w:rPr>
                <w:color w:val="000000"/>
              </w:rPr>
            </w:pPr>
            <w:r w:rsidRPr="00676DC2">
              <w:rPr>
                <w:color w:val="000000"/>
              </w:rPr>
              <w:t>Субсидия в целях пополнения музейного фонда для обновления экспозиций и создание выставок, проведение тематических выставок, приобретения и установки информационных табличек с QR-кодами, изготовления сувенирной продукции для туристов, приобретения светодиодных фигур на металлическом каркасе, комплектование офисной техникой и мебелью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Default="00CB612B" w:rsidP="008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676DC2" w:rsidRDefault="00CB612B" w:rsidP="00885A70">
            <w:pPr>
              <w:rPr>
                <w:color w:val="000000"/>
              </w:rPr>
            </w:pPr>
            <w:r w:rsidRPr="00676DC2">
              <w:rPr>
                <w:color w:val="000000"/>
              </w:rPr>
              <w:t>Субсидия в целях реализации мероприятий по модернизации библиотек в части комплектования книжных фондов</w:t>
            </w:r>
          </w:p>
        </w:tc>
      </w:tr>
      <w:tr w:rsidR="00CB612B" w:rsidRPr="001C182E" w:rsidTr="00150BBB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12B" w:rsidRPr="00CB612B" w:rsidRDefault="00CB612B" w:rsidP="00885A70">
            <w:pPr>
              <w:jc w:val="center"/>
              <w:rPr>
                <w:color w:val="000000"/>
              </w:rPr>
            </w:pPr>
            <w:r w:rsidRPr="00CB612B">
              <w:rPr>
                <w:color w:val="000000"/>
              </w:rPr>
              <w:t>26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2B" w:rsidRPr="00CB612B" w:rsidRDefault="00CB612B" w:rsidP="00885A70">
            <w:pPr>
              <w:rPr>
                <w:color w:val="000000"/>
              </w:rPr>
            </w:pPr>
            <w:r w:rsidRPr="00CB612B">
              <w:rPr>
                <w:color w:val="000000"/>
              </w:rPr>
              <w:t>Субсидия, связанная с процедурой ликвидации юридического лица</w:t>
            </w:r>
          </w:p>
        </w:tc>
      </w:tr>
      <w:tr w:rsidR="00AE3233" w:rsidRPr="001C182E" w:rsidTr="00150BBB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E50304">
            <w:pPr>
              <w:jc w:val="center"/>
              <w:rPr>
                <w:color w:val="000000"/>
              </w:rPr>
            </w:pPr>
            <w:r w:rsidRPr="00AE3233">
              <w:rPr>
                <w:color w:val="000000"/>
              </w:rPr>
              <w:t>27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33" w:rsidRPr="00AE3233" w:rsidRDefault="00AE3233" w:rsidP="00E50304">
            <w:pPr>
              <w:rPr>
                <w:color w:val="000000"/>
              </w:rPr>
            </w:pPr>
            <w:r w:rsidRPr="00AE3233">
              <w:rPr>
                <w:color w:val="000000"/>
              </w:rPr>
              <w:t>Субсидии в целях реконструкции и капитального ремонта муниципальных музеев</w:t>
            </w:r>
          </w:p>
        </w:tc>
      </w:tr>
      <w:tr w:rsidR="00AE3233" w:rsidRPr="001C182E" w:rsidTr="00150BBB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E50304">
            <w:pPr>
              <w:jc w:val="center"/>
              <w:rPr>
                <w:color w:val="000000"/>
              </w:rPr>
            </w:pPr>
            <w:r w:rsidRPr="00AE3233">
              <w:rPr>
                <w:color w:val="000000"/>
              </w:rPr>
              <w:t>28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33" w:rsidRPr="00AE3233" w:rsidRDefault="00AE3233" w:rsidP="00E50304">
            <w:pPr>
              <w:rPr>
                <w:color w:val="000000"/>
              </w:rPr>
            </w:pPr>
            <w:r w:rsidRPr="00AE3233">
              <w:rPr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267E6A" w:rsidRPr="001C182E" w:rsidTr="00150BBB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E6A" w:rsidRPr="00AE3233" w:rsidRDefault="00A6350C" w:rsidP="00E50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A" w:rsidRPr="00AE3233" w:rsidRDefault="00A6350C" w:rsidP="00E50304">
            <w:pPr>
              <w:rPr>
                <w:color w:val="000000"/>
              </w:rPr>
            </w:pPr>
            <w:r w:rsidRPr="00A6350C">
              <w:rPr>
                <w:color w:val="000000"/>
              </w:rPr>
              <w:t>Субсидия в целях укрепления материально-технической базы учреждений средств массовой информации</w:t>
            </w:r>
          </w:p>
        </w:tc>
      </w:tr>
      <w:tr w:rsidR="00A67599" w:rsidRPr="001C182E" w:rsidTr="00150BBB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599" w:rsidRPr="00A67599" w:rsidRDefault="00A67599" w:rsidP="00A67599">
            <w:pPr>
              <w:jc w:val="center"/>
              <w:rPr>
                <w:color w:val="000000"/>
                <w:szCs w:val="28"/>
              </w:rPr>
            </w:pPr>
            <w:r w:rsidRPr="00A67599">
              <w:rPr>
                <w:color w:val="000000"/>
                <w:szCs w:val="28"/>
              </w:rPr>
              <w:t>30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99" w:rsidRPr="00A67599" w:rsidRDefault="00A67599" w:rsidP="00A67599">
            <w:pPr>
              <w:rPr>
                <w:color w:val="000000"/>
                <w:szCs w:val="28"/>
              </w:rPr>
            </w:pPr>
            <w:r w:rsidRPr="00A67599">
              <w:rPr>
                <w:color w:val="000000"/>
                <w:szCs w:val="28"/>
              </w:rPr>
              <w:t>Субсидия на содержание имущества, переданного по договору безвозмездного пользования</w:t>
            </w:r>
          </w:p>
        </w:tc>
      </w:tr>
      <w:tr w:rsidR="00445CC0" w:rsidRPr="00A67599" w:rsidTr="00150BBB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CC0" w:rsidRPr="00A67599" w:rsidRDefault="00445CC0" w:rsidP="003C4CE9">
            <w:pPr>
              <w:jc w:val="center"/>
              <w:rPr>
                <w:color w:val="000000"/>
                <w:szCs w:val="28"/>
              </w:rPr>
            </w:pPr>
            <w:r w:rsidRPr="00A67599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0" w:rsidRPr="00A67599" w:rsidRDefault="00445CC0" w:rsidP="00445CC0">
            <w:pPr>
              <w:rPr>
                <w:color w:val="000000"/>
                <w:szCs w:val="28"/>
              </w:rPr>
            </w:pPr>
            <w:r w:rsidRPr="00A67599">
              <w:rPr>
                <w:color w:val="000000"/>
                <w:szCs w:val="28"/>
              </w:rPr>
              <w:t xml:space="preserve">Субсидия </w:t>
            </w:r>
            <w:r>
              <w:rPr>
                <w:color w:val="000000"/>
                <w:szCs w:val="28"/>
              </w:rPr>
              <w:t>в целях обеспечения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150BBB" w:rsidRPr="00A67599" w:rsidTr="00150BBB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BBB" w:rsidRPr="00A67599" w:rsidRDefault="00150BBB" w:rsidP="003C4CE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32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BB" w:rsidRDefault="00150BBB" w:rsidP="00445CC0">
            <w:pPr>
              <w:rPr>
                <w:color w:val="000000"/>
                <w:szCs w:val="28"/>
              </w:rPr>
            </w:pPr>
            <w:r w:rsidRPr="00150BBB">
              <w:rPr>
                <w:color w:val="000000"/>
                <w:szCs w:val="28"/>
              </w:rPr>
              <w:t>Субсидия в целях обновления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  <w:p w:rsidR="00150BBB" w:rsidRPr="00150BBB" w:rsidRDefault="00150BBB" w:rsidP="00445CC0">
            <w:pPr>
              <w:rPr>
                <w:i/>
                <w:color w:val="000000"/>
                <w:szCs w:val="28"/>
              </w:rPr>
            </w:pPr>
            <w:r w:rsidRPr="00150BBB">
              <w:rPr>
                <w:i/>
                <w:color w:val="5B9BD5" w:themeColor="accent1"/>
              </w:rPr>
              <w:t>(дополнена приказом от 14.11.2024 № 29, действует с 01.01.2025 г.)</w:t>
            </w:r>
          </w:p>
        </w:tc>
      </w:tr>
      <w:tr w:rsidR="00A42749" w:rsidRPr="00A67599" w:rsidTr="00150BBB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749" w:rsidRDefault="00A42749" w:rsidP="003C4CE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49" w:rsidRPr="00A42749" w:rsidRDefault="00A42749" w:rsidP="00D24181">
            <w:pPr>
              <w:rPr>
                <w:color w:val="000000"/>
              </w:rPr>
            </w:pPr>
            <w:r w:rsidRPr="00A42749">
              <w:rPr>
                <w:color w:val="000000"/>
              </w:rPr>
              <w:t>Субсидия в целях содержания недвижимого имущества, закрепленного учредителем, в том числе на оплату труда</w:t>
            </w:r>
            <w:r w:rsidR="00D24181">
              <w:rPr>
                <w:color w:val="000000"/>
              </w:rPr>
              <w:t xml:space="preserve"> </w:t>
            </w:r>
            <w:r w:rsidR="00D24181">
              <w:rPr>
                <w:i/>
                <w:color w:val="5B9BD5" w:themeColor="accent1"/>
              </w:rPr>
              <w:t>(дополнена приказом от 03</w:t>
            </w:r>
            <w:r w:rsidR="00D24181" w:rsidRPr="00150BBB">
              <w:rPr>
                <w:i/>
                <w:color w:val="5B9BD5" w:themeColor="accent1"/>
              </w:rPr>
              <w:t>.1</w:t>
            </w:r>
            <w:r w:rsidR="00D24181">
              <w:rPr>
                <w:i/>
                <w:color w:val="5B9BD5" w:themeColor="accent1"/>
              </w:rPr>
              <w:t>2.2024 № 34)</w:t>
            </w:r>
          </w:p>
        </w:tc>
      </w:tr>
      <w:tr w:rsidR="00060FF0" w:rsidRPr="00A67599" w:rsidTr="00150BBB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F0" w:rsidRDefault="00060FF0" w:rsidP="003C4CE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F0" w:rsidRPr="00A42749" w:rsidRDefault="00060FF0" w:rsidP="00060FF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Субсидия для участия в мероприятиях, не связанных с основной деятельностью организации (командировочные расходы) </w:t>
            </w:r>
            <w:r w:rsidRPr="00060FF0">
              <w:rPr>
                <w:color w:val="5B9BD5" w:themeColor="accent1"/>
              </w:rPr>
              <w:t>(</w:t>
            </w:r>
            <w:r w:rsidRPr="00060FF0">
              <w:rPr>
                <w:i/>
                <w:color w:val="5B9BD5" w:themeColor="accent1"/>
              </w:rPr>
              <w:t xml:space="preserve">дополнена </w:t>
            </w:r>
            <w:r>
              <w:rPr>
                <w:i/>
                <w:color w:val="5B9BD5" w:themeColor="accent1"/>
              </w:rPr>
              <w:t>приказом от 25.09</w:t>
            </w:r>
            <w:r>
              <w:rPr>
                <w:i/>
                <w:color w:val="5B9BD5" w:themeColor="accent1"/>
              </w:rPr>
              <w:t>.202</w:t>
            </w:r>
            <w:r>
              <w:rPr>
                <w:i/>
                <w:color w:val="5B9BD5" w:themeColor="accent1"/>
              </w:rPr>
              <w:t>5 № 20)</w:t>
            </w:r>
            <w:bookmarkStart w:id="0" w:name="_GoBack"/>
            <w:bookmarkEnd w:id="0"/>
          </w:p>
        </w:tc>
      </w:tr>
    </w:tbl>
    <w:p w:rsidR="001C182E" w:rsidRPr="004E21EF" w:rsidRDefault="001C182E" w:rsidP="00150B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sectPr w:rsidR="001C182E" w:rsidRPr="004E21EF" w:rsidSect="00252AF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EB7" w:rsidRDefault="007E6EB7">
      <w:r>
        <w:separator/>
      </w:r>
    </w:p>
  </w:endnote>
  <w:endnote w:type="continuationSeparator" w:id="0">
    <w:p w:rsidR="007E6EB7" w:rsidRDefault="007E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EB7" w:rsidRDefault="007E6EB7">
      <w:r>
        <w:separator/>
      </w:r>
    </w:p>
  </w:footnote>
  <w:footnote w:type="continuationSeparator" w:id="0">
    <w:p w:rsidR="007E6EB7" w:rsidRDefault="007E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7667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B1155A"/>
    <w:multiLevelType w:val="hybridMultilevel"/>
    <w:tmpl w:val="98B82F06"/>
    <w:lvl w:ilvl="0" w:tplc="D0B089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E641B9"/>
    <w:multiLevelType w:val="hybridMultilevel"/>
    <w:tmpl w:val="B40E158C"/>
    <w:lvl w:ilvl="0" w:tplc="F39078B8">
      <w:start w:val="1"/>
      <w:numFmt w:val="decimal"/>
      <w:lvlText w:val="%1."/>
      <w:lvlJc w:val="left"/>
      <w:pPr>
        <w:tabs>
          <w:tab w:val="num" w:pos="600"/>
        </w:tabs>
        <w:ind w:left="6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72C420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F8"/>
    <w:rsid w:val="00006903"/>
    <w:rsid w:val="000119DE"/>
    <w:rsid w:val="00021351"/>
    <w:rsid w:val="0002143A"/>
    <w:rsid w:val="000237BA"/>
    <w:rsid w:val="00024FC6"/>
    <w:rsid w:val="00060FF0"/>
    <w:rsid w:val="00070B95"/>
    <w:rsid w:val="00085D54"/>
    <w:rsid w:val="000A471C"/>
    <w:rsid w:val="000B2845"/>
    <w:rsid w:val="00110450"/>
    <w:rsid w:val="00120AB5"/>
    <w:rsid w:val="0013575D"/>
    <w:rsid w:val="001411F6"/>
    <w:rsid w:val="00150BBB"/>
    <w:rsid w:val="00154A1E"/>
    <w:rsid w:val="00164698"/>
    <w:rsid w:val="001704E9"/>
    <w:rsid w:val="001963F0"/>
    <w:rsid w:val="001A4BF2"/>
    <w:rsid w:val="001C182E"/>
    <w:rsid w:val="00223517"/>
    <w:rsid w:val="00252AF9"/>
    <w:rsid w:val="00256B13"/>
    <w:rsid w:val="00267E6A"/>
    <w:rsid w:val="00273276"/>
    <w:rsid w:val="0028684B"/>
    <w:rsid w:val="0029273E"/>
    <w:rsid w:val="002E61DB"/>
    <w:rsid w:val="002E779D"/>
    <w:rsid w:val="002F178B"/>
    <w:rsid w:val="002F390B"/>
    <w:rsid w:val="0031519C"/>
    <w:rsid w:val="003401A5"/>
    <w:rsid w:val="0035387A"/>
    <w:rsid w:val="00380D1A"/>
    <w:rsid w:val="00393755"/>
    <w:rsid w:val="00394E85"/>
    <w:rsid w:val="004257A3"/>
    <w:rsid w:val="00445CC0"/>
    <w:rsid w:val="0046369F"/>
    <w:rsid w:val="00475A43"/>
    <w:rsid w:val="00487D8F"/>
    <w:rsid w:val="004A132C"/>
    <w:rsid w:val="004A4439"/>
    <w:rsid w:val="004B2843"/>
    <w:rsid w:val="004D53B5"/>
    <w:rsid w:val="004E21EF"/>
    <w:rsid w:val="004F395A"/>
    <w:rsid w:val="0050708A"/>
    <w:rsid w:val="00515CCA"/>
    <w:rsid w:val="00516F54"/>
    <w:rsid w:val="0052657C"/>
    <w:rsid w:val="00552D39"/>
    <w:rsid w:val="00555DC7"/>
    <w:rsid w:val="00565312"/>
    <w:rsid w:val="00571CB7"/>
    <w:rsid w:val="005730F2"/>
    <w:rsid w:val="005B3AE2"/>
    <w:rsid w:val="005C5DCC"/>
    <w:rsid w:val="005E1AF8"/>
    <w:rsid w:val="00604C13"/>
    <w:rsid w:val="0061613A"/>
    <w:rsid w:val="00630A07"/>
    <w:rsid w:val="006853D4"/>
    <w:rsid w:val="006B3095"/>
    <w:rsid w:val="006B6D1C"/>
    <w:rsid w:val="006E7C76"/>
    <w:rsid w:val="00720526"/>
    <w:rsid w:val="007242D2"/>
    <w:rsid w:val="00735843"/>
    <w:rsid w:val="00737B0D"/>
    <w:rsid w:val="007505C0"/>
    <w:rsid w:val="00757AD2"/>
    <w:rsid w:val="00767B23"/>
    <w:rsid w:val="00771219"/>
    <w:rsid w:val="007757EB"/>
    <w:rsid w:val="00780891"/>
    <w:rsid w:val="007A64C4"/>
    <w:rsid w:val="007D75E3"/>
    <w:rsid w:val="007E6EB7"/>
    <w:rsid w:val="007F230C"/>
    <w:rsid w:val="007F7369"/>
    <w:rsid w:val="007F76EE"/>
    <w:rsid w:val="00830C5E"/>
    <w:rsid w:val="008A3D25"/>
    <w:rsid w:val="008C03AF"/>
    <w:rsid w:val="008E3E05"/>
    <w:rsid w:val="008E67B4"/>
    <w:rsid w:val="009178BC"/>
    <w:rsid w:val="00925209"/>
    <w:rsid w:val="009327BD"/>
    <w:rsid w:val="009542CB"/>
    <w:rsid w:val="009555FC"/>
    <w:rsid w:val="00960D10"/>
    <w:rsid w:val="00977E21"/>
    <w:rsid w:val="0098032C"/>
    <w:rsid w:val="00982FFE"/>
    <w:rsid w:val="0099529C"/>
    <w:rsid w:val="009B450F"/>
    <w:rsid w:val="009C1C0A"/>
    <w:rsid w:val="009C4C8E"/>
    <w:rsid w:val="009C51C5"/>
    <w:rsid w:val="009C51C7"/>
    <w:rsid w:val="00A07D20"/>
    <w:rsid w:val="00A11C0B"/>
    <w:rsid w:val="00A30546"/>
    <w:rsid w:val="00A42749"/>
    <w:rsid w:val="00A55B04"/>
    <w:rsid w:val="00A6350C"/>
    <w:rsid w:val="00A67599"/>
    <w:rsid w:val="00A704CA"/>
    <w:rsid w:val="00A9163B"/>
    <w:rsid w:val="00AA153A"/>
    <w:rsid w:val="00AB19FE"/>
    <w:rsid w:val="00AE3233"/>
    <w:rsid w:val="00AF07DB"/>
    <w:rsid w:val="00B010C7"/>
    <w:rsid w:val="00B02768"/>
    <w:rsid w:val="00B2454A"/>
    <w:rsid w:val="00B24F68"/>
    <w:rsid w:val="00B3785E"/>
    <w:rsid w:val="00B50572"/>
    <w:rsid w:val="00B524D5"/>
    <w:rsid w:val="00B5265C"/>
    <w:rsid w:val="00B81058"/>
    <w:rsid w:val="00B86F0F"/>
    <w:rsid w:val="00BC70E0"/>
    <w:rsid w:val="00BD00C6"/>
    <w:rsid w:val="00C029C7"/>
    <w:rsid w:val="00C11FF1"/>
    <w:rsid w:val="00C14AA5"/>
    <w:rsid w:val="00C254DC"/>
    <w:rsid w:val="00C264A6"/>
    <w:rsid w:val="00C4075E"/>
    <w:rsid w:val="00C437ED"/>
    <w:rsid w:val="00CA3210"/>
    <w:rsid w:val="00CB39D2"/>
    <w:rsid w:val="00CB612B"/>
    <w:rsid w:val="00CE0634"/>
    <w:rsid w:val="00CE1C0D"/>
    <w:rsid w:val="00CF0C0F"/>
    <w:rsid w:val="00D11FCF"/>
    <w:rsid w:val="00D24181"/>
    <w:rsid w:val="00D36C00"/>
    <w:rsid w:val="00D37A5E"/>
    <w:rsid w:val="00D50DD8"/>
    <w:rsid w:val="00D753D1"/>
    <w:rsid w:val="00D87350"/>
    <w:rsid w:val="00D93B2F"/>
    <w:rsid w:val="00DD22BF"/>
    <w:rsid w:val="00DD49CF"/>
    <w:rsid w:val="00DE16A7"/>
    <w:rsid w:val="00E1198D"/>
    <w:rsid w:val="00E1317D"/>
    <w:rsid w:val="00E23292"/>
    <w:rsid w:val="00E313E4"/>
    <w:rsid w:val="00E70AF8"/>
    <w:rsid w:val="00E72665"/>
    <w:rsid w:val="00E74635"/>
    <w:rsid w:val="00E97F31"/>
    <w:rsid w:val="00EA20E9"/>
    <w:rsid w:val="00EA25B2"/>
    <w:rsid w:val="00EC27C4"/>
    <w:rsid w:val="00ED0321"/>
    <w:rsid w:val="00ED5CCD"/>
    <w:rsid w:val="00EE3E5E"/>
    <w:rsid w:val="00F038AB"/>
    <w:rsid w:val="00F20A17"/>
    <w:rsid w:val="00F6694C"/>
    <w:rsid w:val="00F759EE"/>
    <w:rsid w:val="00F8599C"/>
    <w:rsid w:val="00FA2E1A"/>
    <w:rsid w:val="00FB448D"/>
    <w:rsid w:val="00FC1858"/>
    <w:rsid w:val="00F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95CDE-6CE4-4D67-A19F-70F6F4FD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E7C7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6E7C7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6E7C7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qFormat/>
    <w:rsid w:val="006E7C7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  <w:szCs w:val="20"/>
    </w:rPr>
  </w:style>
  <w:style w:type="paragraph" w:styleId="5">
    <w:name w:val="heading 5"/>
    <w:basedOn w:val="a"/>
    <w:next w:val="a"/>
    <w:qFormat/>
    <w:rsid w:val="006E7C76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6E7C7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6E7C7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6E7C7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6E7C7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1AF8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rsid w:val="005E1AF8"/>
    <w:pPr>
      <w:spacing w:before="45" w:after="45"/>
      <w:ind w:firstLine="150"/>
      <w:jc w:val="both"/>
    </w:pPr>
    <w:rPr>
      <w:rFonts w:ascii="Arial" w:eastAsia="Calibri" w:hAnsi="Arial" w:cs="Arial"/>
      <w:sz w:val="18"/>
      <w:szCs w:val="18"/>
    </w:rPr>
  </w:style>
  <w:style w:type="paragraph" w:styleId="a5">
    <w:name w:val="header"/>
    <w:basedOn w:val="a"/>
    <w:link w:val="a6"/>
    <w:uiPriority w:val="99"/>
    <w:rsid w:val="00CA32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20526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CA3210"/>
  </w:style>
  <w:style w:type="paragraph" w:styleId="a8">
    <w:name w:val="Balloon Text"/>
    <w:basedOn w:val="a"/>
    <w:semiHidden/>
    <w:rsid w:val="00AB19F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DD49CF"/>
    <w:pPr>
      <w:tabs>
        <w:tab w:val="center" w:pos="4677"/>
        <w:tab w:val="right" w:pos="9355"/>
      </w:tabs>
    </w:pPr>
  </w:style>
  <w:style w:type="paragraph" w:styleId="aa">
    <w:name w:val="Title"/>
    <w:basedOn w:val="a"/>
    <w:qFormat/>
    <w:rsid w:val="00110450"/>
    <w:pPr>
      <w:jc w:val="center"/>
    </w:pPr>
    <w:rPr>
      <w:sz w:val="32"/>
      <w:szCs w:val="20"/>
    </w:rPr>
  </w:style>
  <w:style w:type="paragraph" w:styleId="ab">
    <w:name w:val="Body Text"/>
    <w:basedOn w:val="a"/>
    <w:rsid w:val="00110450"/>
    <w:rPr>
      <w:szCs w:val="20"/>
    </w:rPr>
  </w:style>
  <w:style w:type="character" w:styleId="ac">
    <w:name w:val="Hyperlink"/>
    <w:uiPriority w:val="99"/>
    <w:rsid w:val="00720526"/>
    <w:rPr>
      <w:color w:val="0000FF"/>
      <w:u w:val="single"/>
    </w:rPr>
  </w:style>
  <w:style w:type="paragraph" w:customStyle="1" w:styleId="ConsPlusNormal">
    <w:name w:val="ConsPlusNormal"/>
    <w:rsid w:val="00DE16A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FollowedHyperlink"/>
    <w:uiPriority w:val="99"/>
    <w:unhideWhenUsed/>
    <w:rsid w:val="00164698"/>
    <w:rPr>
      <w:color w:val="800080"/>
      <w:u w:val="single"/>
    </w:rPr>
  </w:style>
  <w:style w:type="paragraph" w:customStyle="1" w:styleId="xl64">
    <w:name w:val="xl64"/>
    <w:basedOn w:val="a"/>
    <w:rsid w:val="00E70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E70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E70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2868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868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28684B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28684B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2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28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C029C7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0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0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e">
    <w:name w:val="List Paragraph"/>
    <w:basedOn w:val="a"/>
    <w:uiPriority w:val="34"/>
    <w:qFormat/>
    <w:rsid w:val="001C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A019-7DE5-4834-83B7-E136EEFA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1118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Администрация города</Company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Пользователь</dc:creator>
  <cp:keywords/>
  <dc:description/>
  <cp:lastModifiedBy>Анна Говоркова</cp:lastModifiedBy>
  <cp:revision>25</cp:revision>
  <cp:lastPrinted>2023-12-07T11:40:00Z</cp:lastPrinted>
  <dcterms:created xsi:type="dcterms:W3CDTF">2023-12-07T12:23:00Z</dcterms:created>
  <dcterms:modified xsi:type="dcterms:W3CDTF">2025-09-25T10:44:00Z</dcterms:modified>
</cp:coreProperties>
</file>